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8B" w:rsidRPr="00912439" w:rsidRDefault="00D2598B" w:rsidP="00D2598B">
      <w:pPr>
        <w:pStyle w:val="a5"/>
        <w:rPr>
          <w:color w:val="262626" w:themeColor="text1" w:themeTint="D9"/>
          <w:kern w:val="36"/>
          <w:sz w:val="36"/>
          <w:szCs w:val="36"/>
          <w:lang w:eastAsia="ru-RU"/>
        </w:rPr>
      </w:pPr>
      <w:r w:rsidRPr="00912439">
        <w:rPr>
          <w:color w:val="262626" w:themeColor="text1" w:themeTint="D9"/>
          <w:kern w:val="36"/>
          <w:sz w:val="36"/>
          <w:szCs w:val="36"/>
          <w:lang w:eastAsia="ru-RU"/>
        </w:rPr>
        <w:t xml:space="preserve">Стоимость сантехнических работ в г. Пушкино, Мытищи, Королев, Щелково, Ивантеевка, Сергиев Посад. </w:t>
      </w:r>
      <w:permStart w:id="701317061" w:edGrp="everyone"/>
      <w:proofErr w:type="spellStart"/>
      <w:r w:rsidR="00912439">
        <w:rPr>
          <w:color w:val="262626" w:themeColor="text1" w:themeTint="D9"/>
          <w:kern w:val="36"/>
          <w:sz w:val="36"/>
          <w:szCs w:val="36"/>
          <w:lang w:val="en-US" w:eastAsia="ru-RU"/>
        </w:rPr>
        <w:t>santehpushkino</w:t>
      </w:r>
      <w:proofErr w:type="spellEnd"/>
      <w:r w:rsidR="00912439" w:rsidRPr="00912439">
        <w:rPr>
          <w:color w:val="262626" w:themeColor="text1" w:themeTint="D9"/>
          <w:kern w:val="36"/>
          <w:sz w:val="36"/>
          <w:szCs w:val="36"/>
          <w:lang w:eastAsia="ru-RU"/>
        </w:rPr>
        <w:t>.</w:t>
      </w:r>
      <w:proofErr w:type="spellStart"/>
      <w:r w:rsidR="00912439">
        <w:rPr>
          <w:color w:val="262626" w:themeColor="text1" w:themeTint="D9"/>
          <w:kern w:val="36"/>
          <w:sz w:val="36"/>
          <w:szCs w:val="36"/>
          <w:lang w:val="en-US" w:eastAsia="ru-RU"/>
        </w:rPr>
        <w:t>ru</w:t>
      </w:r>
      <w:permEnd w:id="701317061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072"/>
        <w:gridCol w:w="749"/>
      </w:tblGrid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РАДИАТОРЫ ОТОПЛЕНИЯ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Ед. изм.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стального радиатора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чугунного радиатора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одного радиатора с перемычкой и отсекающими кранами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двух и более радиаторов с перемычкой и отсекающими кранами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радиатора стального, алюминиевого, биметаллического (без демонтажа старого)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Сверление стен O20, O25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Нарезка резьбы 1/2-3/4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стояка отопления в пределах квартиры (без прохода перекрытий) без изменения схемы подключения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Проход одного перекрытия для монтажа стояка отопления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стояка отопления 1/2-3/4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крепежа на стояк отопления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стояка отопления в пределах квартиры (без прохода перекрытий) с изменением схемы подключения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Штроба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по кирпичу, бетону под одну трубу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250/300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Штроба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по штукатурке, гипсу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170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</w:tbl>
    <w:p w:rsidR="00D2598B" w:rsidRPr="00D2598B" w:rsidRDefault="00D2598B" w:rsidP="00D2598B">
      <w:pPr>
        <w:pStyle w:val="a5"/>
        <w:rPr>
          <w:color w:val="262626" w:themeColor="text1" w:themeTint="D9"/>
          <w:sz w:val="24"/>
          <w:szCs w:val="24"/>
          <w:lang w:eastAsia="ru-RU"/>
        </w:rPr>
      </w:pPr>
      <w:r w:rsidRPr="00D2598B">
        <w:rPr>
          <w:color w:val="262626" w:themeColor="text1" w:themeTint="D9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7"/>
        <w:gridCol w:w="1244"/>
        <w:gridCol w:w="634"/>
      </w:tblGrid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912439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ВОДОПРОВОД ХВС и ГВС</w:t>
            </w:r>
            <w:r w:rsidR="00912439" w:rsidRPr="00912439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santehpushkino</w:t>
            </w:r>
            <w:proofErr w:type="spellEnd"/>
            <w:r w:rsidR="00912439" w:rsidRPr="00912439">
              <w:rPr>
                <w:color w:val="262626" w:themeColor="text1" w:themeTint="D9"/>
                <w:kern w:val="36"/>
                <w:sz w:val="36"/>
                <w:szCs w:val="36"/>
                <w:lang w:eastAsia="ru-RU"/>
              </w:rPr>
              <w:t>.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ru</w:t>
            </w:r>
            <w:proofErr w:type="spellEnd"/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водопроводной трубы O 1/2 (демонтаж, монтаж)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точка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водопроводной трубы O 3/4 (демонтаж, монтаж)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точка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коллектора (в комплекте работ)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Врезка отвода в стояк водоснабжения (в комплекте работ)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400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фильтра грубой очистки (в комплекте работ)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фильтра тонкой очистки (в комплекте работ)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750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обратного клапана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регулятора давления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манометра давления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чугунного стояка канализации O 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чугунного стояка канализации O 75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чугунного стояка канализации O 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Проход через перекрытие при монтаже стояка канализации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хомута на стояке канализации O 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Монтаж хомута на стояке канализации O 75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хомута на стояке канализации O 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Заделка отверстий с помощью монтажной пены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Расчеканка раструба из чугуна фановой трубы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Демонтаж/монтаж фанового тройника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1000/1500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ФАНОВЫЕ ТРУБЫ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фановой трубы, лежак O 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фановой трубы, лежак O 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фановой трубы, лежак O 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фановой трубы, лежак O 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хомута O 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хомута O 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Расчеканка раструба из чугуна фановой трубы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Штроба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по бетону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450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Штроба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по кирпичу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Бурение отверстий под трубы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м.п.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УНИТАЗ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старого унитаза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унитаза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бачка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бачка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Заливка тафты под унитаз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Ремонт бачка унитаза (замена внутренней арматуры) без объема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Ремонт бачка унитаза (замена внутренней арматуры) </w:t>
            </w:r>
            <w:proofErr w:type="gram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со</w:t>
            </w:r>
            <w:proofErr w:type="gram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объемом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Вынос старого унитаза (лестница)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эт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Вынос старого унитаза (лифт)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гофры на унитаз (без съема)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новой</w:t>
            </w:r>
            <w:proofErr w:type="gram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гофры на унитаз (без съема)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550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гигиенического душа (все работы)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2439" w:rsidRDefault="00912439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</w:p>
          <w:p w:rsidR="00D2598B" w:rsidRPr="00912439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ВАННАЯ</w:t>
            </w:r>
            <w:r w:rsidR="00912439">
              <w:rPr>
                <w:color w:val="262626" w:themeColor="text1" w:themeTint="D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santehpushkino</w:t>
            </w:r>
            <w:proofErr w:type="spellEnd"/>
            <w:r w:rsidR="00912439" w:rsidRPr="00912439">
              <w:rPr>
                <w:color w:val="262626" w:themeColor="text1" w:themeTint="D9"/>
                <w:kern w:val="36"/>
                <w:sz w:val="36"/>
                <w:szCs w:val="36"/>
                <w:lang w:eastAsia="ru-RU"/>
              </w:rPr>
              <w:t>.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ru</w:t>
            </w:r>
            <w:proofErr w:type="spellEnd"/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ванны без выноса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обвязки ванны (пластик)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обвязки ванны (пластик)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стальной или чугунной ванны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акриловой ванны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гидромассажной ванны (без подводки электрики)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шторок на ванну (прямых)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шторок на ванну (угловых)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стальной, чугунной обвязки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Установка угловой ванны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Вынос чугунной ванны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12439" w:rsidRDefault="00912439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</w:p>
          <w:p w:rsidR="00D2598B" w:rsidRPr="00912439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ДУШЕВАЯ КАБИНА</w:t>
            </w:r>
            <w:r w:rsidR="00912439">
              <w:rPr>
                <w:color w:val="262626" w:themeColor="text1" w:themeTint="D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santehpushkino</w:t>
            </w:r>
            <w:proofErr w:type="spellEnd"/>
            <w:r w:rsidR="00912439" w:rsidRPr="00912439">
              <w:rPr>
                <w:color w:val="262626" w:themeColor="text1" w:themeTint="D9"/>
                <w:kern w:val="36"/>
                <w:sz w:val="36"/>
                <w:szCs w:val="36"/>
                <w:lang w:eastAsia="ru-RU"/>
              </w:rPr>
              <w:t>.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ru</w:t>
            </w:r>
            <w:proofErr w:type="spellEnd"/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душевой кабины (сборка, установка поддона, сифона, смесителя)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2500 до 6000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душевой кабины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душевого поддона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шторок для душа (пластик)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душевого поддона с обвязкой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душевой панели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шторок для душа (стекло)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2500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ПОЛОТЕНЦЕСУШИТЕЛЬ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без изменения схемы подключения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с изменением схемы подключения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РАКОВИНА, МОЙКИ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мойки без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мойки без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Сборка и установка тумбы под мойку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раковины без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раковины без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сифона раковины, мойки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сифона раковины, мойки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Устройство отверстия в столешнице под мойку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Устройство отверстия в мойке под смеситель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Устройство отверстия в тумбе под трубы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СМЕСИТЕЛИ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штанги для лейки смесителя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кран-буксы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кран-буксы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439" w:rsidRPr="00912439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смесителя настенного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912439" w:rsidRPr="00912439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BFBFB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МОНТАЖ / УСТАНОВКА / ПОДКЛЮЧЕНИЕ 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КОТЕЛ ОТОПЛЕНИЯ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котлов и систем отопления в загородных домах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Обвязка котла (в зависимости от количества радиаторов)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ВОДОНАГРЕВАТЕЛЬ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водонагревателя проточного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водонагревателя накопительного (30-50-80-100 литров)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912439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ГАЗОВАЯ КОЛОНКА</w:t>
            </w:r>
            <w:r w:rsidR="00912439">
              <w:rPr>
                <w:color w:val="262626" w:themeColor="text1" w:themeTint="D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santehpushkino</w:t>
            </w:r>
            <w:proofErr w:type="spellEnd"/>
            <w:r w:rsidR="00912439" w:rsidRPr="00912439">
              <w:rPr>
                <w:color w:val="262626" w:themeColor="text1" w:themeTint="D9"/>
                <w:kern w:val="36"/>
                <w:sz w:val="36"/>
                <w:szCs w:val="36"/>
                <w:lang w:eastAsia="ru-RU"/>
              </w:rPr>
              <w:t>.</w:t>
            </w:r>
            <w:proofErr w:type="spellStart"/>
            <w:r w:rsidR="00912439">
              <w:rPr>
                <w:color w:val="262626" w:themeColor="text1" w:themeTint="D9"/>
                <w:kern w:val="36"/>
                <w:sz w:val="36"/>
                <w:szCs w:val="36"/>
                <w:lang w:val="en-US" w:eastAsia="ru-RU"/>
              </w:rPr>
              <w:t>ru</w:t>
            </w:r>
            <w:proofErr w:type="spellEnd"/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Подключение газовой колонки к подготовленному трубопроводу ХВС, к подготовленному трубопроводу для подачи горячей воды. Подключение газовой колонки к существующему дымоходу. Проверка работоспособности газовой колонки.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1200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И ДРУГОЕ…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инсталляции (механизма и рамы) без чаши унитаза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чаши инсталляции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подстолья с раковиной (до 80 см)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подстолья с раковиной (более 80 см)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Устройство (выпил) отверстий в подстолье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Навеска зеркала (шкафа) до 60 см </w:t>
            </w:r>
            <w:proofErr w:type="gram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без</w:t>
            </w:r>
            <w:proofErr w:type="gram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электрики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Навеска зеркала (шкафа) более 60 см </w:t>
            </w:r>
            <w:proofErr w:type="gram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без</w:t>
            </w:r>
            <w:proofErr w:type="gramEnd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электрики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пенала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биде (чаши, смесителя, сифона)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(подключение) фильтра Гейзер/</w:t>
            </w:r>
            <w:proofErr w:type="spellStart"/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Аквафор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Монтаж фильтра тонкой очистки под мойку (питьевая вода)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Установка счетчиков воды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счетчиков воды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1 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Замена счетчиков воды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2 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Стандартное подключение (водопровод/канализация)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800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  <w:tr w:rsidR="00D2598B" w:rsidRPr="00D2598B" w:rsidTr="00D2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Стандартное подключение (водопровод/канализация)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от 800</w:t>
            </w:r>
          </w:p>
        </w:tc>
        <w:tc>
          <w:tcPr>
            <w:tcW w:w="0" w:type="auto"/>
            <w:vAlign w:val="center"/>
            <w:hideMark/>
          </w:tcPr>
          <w:p w:rsidR="00D2598B" w:rsidRPr="00D2598B" w:rsidRDefault="00D2598B" w:rsidP="00D2598B">
            <w:pPr>
              <w:pStyle w:val="a5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 w:rsidRPr="00D2598B">
              <w:rPr>
                <w:color w:val="262626" w:themeColor="text1" w:themeTint="D9"/>
                <w:sz w:val="24"/>
                <w:szCs w:val="24"/>
                <w:lang w:eastAsia="ru-RU"/>
              </w:rPr>
              <w:t>шт.</w:t>
            </w:r>
          </w:p>
        </w:tc>
      </w:tr>
    </w:tbl>
    <w:p w:rsidR="00912439" w:rsidRDefault="00912439" w:rsidP="00D2598B">
      <w:pPr>
        <w:pStyle w:val="a5"/>
        <w:rPr>
          <w:color w:val="262626" w:themeColor="text1" w:themeTint="D9"/>
          <w:sz w:val="21"/>
          <w:szCs w:val="21"/>
          <w:lang w:eastAsia="ru-RU"/>
        </w:rPr>
      </w:pPr>
    </w:p>
    <w:p w:rsidR="00D2598B" w:rsidRPr="00D2598B" w:rsidRDefault="00D2598B" w:rsidP="00D2598B">
      <w:pPr>
        <w:pStyle w:val="a5"/>
        <w:rPr>
          <w:color w:val="262626" w:themeColor="text1" w:themeTint="D9"/>
          <w:sz w:val="36"/>
          <w:szCs w:val="36"/>
          <w:lang w:eastAsia="ru-RU"/>
        </w:rPr>
      </w:pPr>
      <w:r w:rsidRPr="00D2598B">
        <w:rPr>
          <w:color w:val="262626" w:themeColor="text1" w:themeTint="D9"/>
          <w:sz w:val="21"/>
          <w:szCs w:val="21"/>
          <w:lang w:eastAsia="ru-RU"/>
        </w:rPr>
        <w:t>Цены на сантехнические работы, указанные в прайс-листе, являются «оценочными». Окончательная стоимость работ определяется по согласованию с Заказчиком, исходя из состояния объекта ремонта, назначения помещения, вида и сроков работ, спецификации,</w:t>
      </w:r>
    </w:p>
    <w:p w:rsidR="00D2598B" w:rsidRPr="00D2598B" w:rsidRDefault="00D2598B" w:rsidP="00D2598B">
      <w:pPr>
        <w:pStyle w:val="a5"/>
        <w:rPr>
          <w:color w:val="262626" w:themeColor="text1" w:themeTint="D9"/>
          <w:sz w:val="36"/>
          <w:szCs w:val="36"/>
          <w:lang w:eastAsia="ru-RU"/>
        </w:rPr>
      </w:pPr>
      <w:r w:rsidRPr="00D2598B">
        <w:rPr>
          <w:color w:val="262626" w:themeColor="text1" w:themeTint="D9"/>
          <w:sz w:val="21"/>
          <w:szCs w:val="21"/>
          <w:lang w:eastAsia="ru-RU"/>
        </w:rPr>
        <w:t>качества отделочных и строительных материалов, объема ремонта, сложности работ, уточняется сметным расчетом.</w:t>
      </w:r>
    </w:p>
    <w:p w:rsidR="00D2598B" w:rsidRPr="00D2598B" w:rsidRDefault="00D2598B" w:rsidP="00D2598B">
      <w:pPr>
        <w:pStyle w:val="a5"/>
        <w:rPr>
          <w:color w:val="262626" w:themeColor="text1" w:themeTint="D9"/>
          <w:sz w:val="24"/>
          <w:szCs w:val="24"/>
          <w:lang w:eastAsia="ru-RU"/>
        </w:rPr>
      </w:pPr>
      <w:r w:rsidRPr="00D2598B">
        <w:rPr>
          <w:color w:val="262626" w:themeColor="text1" w:themeTint="D9"/>
          <w:sz w:val="24"/>
          <w:szCs w:val="24"/>
          <w:lang w:eastAsia="ru-RU"/>
        </w:rPr>
        <w:t> </w:t>
      </w:r>
    </w:p>
    <w:p w:rsidR="00D2598B" w:rsidRDefault="00D2598B" w:rsidP="00D2598B">
      <w:pPr>
        <w:pStyle w:val="a5"/>
        <w:rPr>
          <w:color w:val="262626" w:themeColor="text1" w:themeTint="D9"/>
          <w:sz w:val="21"/>
          <w:szCs w:val="21"/>
          <w:lang w:val="en-US" w:eastAsia="ru-RU"/>
        </w:rPr>
      </w:pPr>
      <w:r w:rsidRPr="00D2598B">
        <w:rPr>
          <w:color w:val="262626" w:themeColor="text1" w:themeTint="D9"/>
          <w:sz w:val="21"/>
          <w:szCs w:val="21"/>
          <w:lang w:eastAsia="ru-RU"/>
        </w:rPr>
        <w:t>Гарантия на комплекс выполненных работ от 1 года. Обращайтесь!</w:t>
      </w:r>
    </w:p>
    <w:p w:rsidR="00912439" w:rsidRPr="00912439" w:rsidRDefault="00912439" w:rsidP="00D2598B">
      <w:pPr>
        <w:pStyle w:val="a5"/>
        <w:rPr>
          <w:color w:val="262626" w:themeColor="text1" w:themeTint="D9"/>
          <w:sz w:val="36"/>
          <w:szCs w:val="36"/>
          <w:lang w:val="en-US" w:eastAsia="ru-RU"/>
        </w:rPr>
      </w:pPr>
      <w:r>
        <w:rPr>
          <w:color w:val="262626" w:themeColor="text1" w:themeTint="D9"/>
          <w:kern w:val="36"/>
          <w:sz w:val="36"/>
          <w:szCs w:val="36"/>
          <w:lang w:val="en-US" w:eastAsia="ru-RU"/>
        </w:rPr>
        <w:t>santehpushkino</w:t>
      </w:r>
      <w:r w:rsidRPr="00912439">
        <w:rPr>
          <w:color w:val="262626" w:themeColor="text1" w:themeTint="D9"/>
          <w:kern w:val="36"/>
          <w:sz w:val="36"/>
          <w:szCs w:val="36"/>
          <w:lang w:eastAsia="ru-RU"/>
        </w:rPr>
        <w:t>.</w:t>
      </w:r>
      <w:r>
        <w:rPr>
          <w:color w:val="262626" w:themeColor="text1" w:themeTint="D9"/>
          <w:kern w:val="36"/>
          <w:sz w:val="36"/>
          <w:szCs w:val="36"/>
          <w:lang w:val="en-US" w:eastAsia="ru-RU"/>
        </w:rPr>
        <w:t>ru</w:t>
      </w:r>
      <w:bookmarkStart w:id="0" w:name="_GoBack"/>
      <w:bookmarkEnd w:id="0"/>
    </w:p>
    <w:p w:rsidR="00675FF8" w:rsidRDefault="00675FF8"/>
    <w:sectPr w:rsidR="00675FF8" w:rsidSect="0047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2598B"/>
    <w:rsid w:val="0029225E"/>
    <w:rsid w:val="004706FF"/>
    <w:rsid w:val="00675FF8"/>
    <w:rsid w:val="00912439"/>
    <w:rsid w:val="00D2598B"/>
    <w:rsid w:val="00F1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F"/>
  </w:style>
  <w:style w:type="paragraph" w:styleId="1">
    <w:name w:val="heading 1"/>
    <w:basedOn w:val="a"/>
    <w:link w:val="10"/>
    <w:uiPriority w:val="9"/>
    <w:qFormat/>
    <w:rsid w:val="00D2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598B"/>
    <w:rPr>
      <w:b/>
      <w:bCs/>
    </w:rPr>
  </w:style>
  <w:style w:type="paragraph" w:styleId="a4">
    <w:name w:val="Normal (Web)"/>
    <w:basedOn w:val="a"/>
    <w:uiPriority w:val="99"/>
    <w:semiHidden/>
    <w:unhideWhenUsed/>
    <w:rsid w:val="00D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5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3</cp:revision>
  <dcterms:created xsi:type="dcterms:W3CDTF">2021-11-27T01:59:00Z</dcterms:created>
  <dcterms:modified xsi:type="dcterms:W3CDTF">2022-08-18T14:34:00Z</dcterms:modified>
</cp:coreProperties>
</file>